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64" w:rsidRDefault="00456267" w:rsidP="00456267">
      <w:pPr>
        <w:jc w:val="center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  <w:t>Period:</w:t>
      </w:r>
    </w:p>
    <w:p w:rsidR="00456267" w:rsidRDefault="00456267" w:rsidP="0045626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  <w:t xml:space="preserve">The </w:t>
      </w:r>
      <w:r w:rsidRPr="00456267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  <w:t>2nd New Deal</w:t>
      </w:r>
    </w:p>
    <w:p w:rsidR="00456267" w:rsidRPr="00456267" w:rsidRDefault="00456267" w:rsidP="0045626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</w:p>
    <w:p w:rsidR="00456267" w:rsidRPr="00456267" w:rsidRDefault="00456267" w:rsidP="00456267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r w:rsidRPr="00456267">
        <w:rPr>
          <w:rFonts w:ascii="Arial" w:eastAsia="Times New Roman" w:hAnsi="Arial" w:cs="Arial"/>
          <w:b/>
          <w:bCs/>
          <w:color w:val="000000"/>
          <w:sz w:val="31"/>
          <w:szCs w:val="31"/>
        </w:rPr>
        <w:t xml:space="preserve">Social Security Act </w:t>
      </w:r>
      <w:r>
        <w:rPr>
          <w:rFonts w:ascii="Arial" w:eastAsia="Times New Roman" w:hAnsi="Arial" w:cs="Arial"/>
          <w:b/>
          <w:bCs/>
          <w:color w:val="000000"/>
          <w:sz w:val="31"/>
          <w:szCs w:val="31"/>
        </w:rPr>
        <w:t>-</w:t>
      </w:r>
    </w:p>
    <w:p w:rsidR="00456267" w:rsidRDefault="00456267" w:rsidP="00456267">
      <w:pPr>
        <w:spacing w:after="0" w:line="240" w:lineRule="auto"/>
        <w:ind w:firstLine="720"/>
        <w:outlineLvl w:val="1"/>
        <w:rPr>
          <w:rFonts w:ascii="Arial" w:eastAsia="Times New Roman" w:hAnsi="Arial" w:cs="Arial"/>
          <w:color w:val="000000"/>
          <w:sz w:val="20"/>
          <w:szCs w:val="20"/>
        </w:rPr>
      </w:pPr>
      <w:r w:rsidRPr="00456267">
        <w:rPr>
          <w:rFonts w:ascii="Arial" w:eastAsia="Times New Roman" w:hAnsi="Arial" w:cs="Arial"/>
          <w:color w:val="000000"/>
          <w:sz w:val="20"/>
          <w:szCs w:val="20"/>
        </w:rPr>
        <w:t>What does this legislation mean?</w:t>
      </w:r>
    </w:p>
    <w:p w:rsidR="00456267" w:rsidRPr="00456267" w:rsidRDefault="00456267" w:rsidP="00456267">
      <w:pPr>
        <w:spacing w:after="0" w:line="240" w:lineRule="auto"/>
        <w:ind w:firstLine="720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</w:p>
    <w:p w:rsidR="00456267" w:rsidRPr="00456267" w:rsidRDefault="00456267" w:rsidP="00456267">
      <w:pPr>
        <w:spacing w:before="100" w:beforeAutospacing="1" w:after="100" w:afterAutospacing="1" w:line="285" w:lineRule="atLeast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456267">
        <w:rPr>
          <w:rFonts w:ascii="Arial" w:eastAsia="Times New Roman" w:hAnsi="Arial" w:cs="Arial"/>
          <w:color w:val="000000"/>
          <w:sz w:val="20"/>
          <w:szCs w:val="20"/>
        </w:rPr>
        <w:t>Who would be affected by this legislation?</w:t>
      </w:r>
    </w:p>
    <w:p w:rsidR="00456267" w:rsidRPr="00456267" w:rsidRDefault="00456267" w:rsidP="00456267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r w:rsidRPr="00456267">
        <w:rPr>
          <w:rFonts w:ascii="Arial" w:eastAsia="Times New Roman" w:hAnsi="Arial" w:cs="Arial"/>
          <w:b/>
          <w:bCs/>
          <w:color w:val="000000"/>
          <w:sz w:val="31"/>
          <w:szCs w:val="31"/>
        </w:rPr>
        <w:t xml:space="preserve">Wagner Act (NLRB) </w:t>
      </w:r>
      <w:r>
        <w:rPr>
          <w:rFonts w:ascii="Arial" w:eastAsia="Times New Roman" w:hAnsi="Arial" w:cs="Arial"/>
          <w:b/>
          <w:bCs/>
          <w:color w:val="000000"/>
          <w:sz w:val="31"/>
          <w:szCs w:val="31"/>
        </w:rPr>
        <w:t xml:space="preserve">– </w:t>
      </w:r>
    </w:p>
    <w:p w:rsidR="00456267" w:rsidRDefault="00456267" w:rsidP="00456267">
      <w:pPr>
        <w:spacing w:before="100" w:beforeAutospacing="1" w:after="100" w:afterAutospacing="1" w:line="285" w:lineRule="atLeast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456267">
        <w:rPr>
          <w:rFonts w:ascii="Arial" w:eastAsia="Times New Roman" w:hAnsi="Arial" w:cs="Arial"/>
          <w:color w:val="000000"/>
          <w:sz w:val="20"/>
          <w:szCs w:val="20"/>
        </w:rPr>
        <w:t>How did this act change labor relations in the US?</w:t>
      </w:r>
    </w:p>
    <w:p w:rsidR="0083420D" w:rsidRDefault="0083420D" w:rsidP="00456267">
      <w:pPr>
        <w:pBdr>
          <w:bottom w:val="dotted" w:sz="24" w:space="1" w:color="auto"/>
        </w:pBdr>
        <w:spacing w:before="100" w:beforeAutospacing="1" w:after="100" w:afterAutospacing="1" w:line="285" w:lineRule="atLeast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83420D">
        <w:rPr>
          <w:rFonts w:ascii="Arial" w:eastAsia="Times New Roman" w:hAnsi="Arial" w:cs="Arial"/>
          <w:b/>
          <w:color w:val="000000"/>
          <w:sz w:val="32"/>
          <w:szCs w:val="32"/>
        </w:rPr>
        <w:t>The Court Packing Plan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– briefly describe in your own words (p. 715)</w:t>
      </w: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  <w:t>What did FDR propose to change about the US Supreme Court?</w:t>
      </w: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  <w:t>Why did he want to change it?</w:t>
      </w: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83420D" w:rsidRDefault="0083420D" w:rsidP="0083420D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  <w:t>What was the outcome?</w:t>
      </w:r>
    </w:p>
    <w:p w:rsidR="00456267" w:rsidRDefault="00456267" w:rsidP="00456267">
      <w:pPr>
        <w:spacing w:before="100" w:beforeAutospacing="1" w:after="100" w:afterAutospacing="1" w:line="285" w:lineRule="atLeast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</w:p>
    <w:p w:rsidR="00456267" w:rsidRPr="00456267" w:rsidRDefault="00456267" w:rsidP="00456267">
      <w:pPr>
        <w:spacing w:before="100" w:beforeAutospacing="1" w:after="100" w:afterAutospacing="1" w:line="285" w:lineRule="atLeast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</w:p>
    <w:p w:rsidR="00456267" w:rsidRDefault="00456267" w:rsidP="00456267"/>
    <w:sectPr w:rsidR="00456267" w:rsidSect="00E37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0A42"/>
    <w:multiLevelType w:val="hybridMultilevel"/>
    <w:tmpl w:val="A0427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74C8C"/>
    <w:multiLevelType w:val="multilevel"/>
    <w:tmpl w:val="44AA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59069F"/>
    <w:multiLevelType w:val="multilevel"/>
    <w:tmpl w:val="7F9E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6267"/>
    <w:rsid w:val="00456267"/>
    <w:rsid w:val="004D1D24"/>
    <w:rsid w:val="0083420D"/>
    <w:rsid w:val="00E3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64"/>
  </w:style>
  <w:style w:type="paragraph" w:styleId="Heading1">
    <w:name w:val="heading 1"/>
    <w:basedOn w:val="Normal"/>
    <w:link w:val="Heading1Char"/>
    <w:uiPriority w:val="9"/>
    <w:qFormat/>
    <w:rsid w:val="004562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56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2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562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4562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8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2012-04-25T10:17:00Z</dcterms:created>
  <dcterms:modified xsi:type="dcterms:W3CDTF">2012-04-25T10:17:00Z</dcterms:modified>
</cp:coreProperties>
</file>